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a"/>
        <w:tblW w:w="10206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6"/>
        <w:gridCol w:w="6100"/>
      </w:tblGrid>
      <w:tr w:rsidR="002C4EDB" w14:paraId="402DA12C" w14:textId="77777777" w:rsidTr="002C4EDB">
        <w:trPr>
          <w:trHeight w:val="983"/>
        </w:trPr>
        <w:tc>
          <w:tcPr>
            <w:tcW w:w="4106" w:type="dxa"/>
          </w:tcPr>
          <w:p w14:paraId="2768F026" w14:textId="77777777" w:rsidR="002C4EDB" w:rsidRDefault="002C4EDB" w:rsidP="002C4EDB">
            <w:r>
              <w:rPr>
                <w:noProof/>
              </w:rPr>
              <w:drawing>
                <wp:inline distT="0" distB="0" distL="0" distR="0" wp14:anchorId="0409B35D" wp14:editId="0332B6A1">
                  <wp:extent cx="2159000" cy="635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00" w:type="dxa"/>
          </w:tcPr>
          <w:p w14:paraId="7FD19846" w14:textId="77777777" w:rsidR="002C4EDB" w:rsidRDefault="002C4EDB" w:rsidP="002C4EDB">
            <w:pPr>
              <w:jc w:val="right"/>
              <w:rPr>
                <w:sz w:val="14"/>
                <w:szCs w:val="14"/>
              </w:rPr>
            </w:pPr>
            <w:r w:rsidRPr="008C3E91">
              <w:rPr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8C3E91">
              <w:rPr>
                <w:sz w:val="20"/>
                <w:szCs w:val="20"/>
              </w:rPr>
              <w:t>ПромЦифра</w:t>
            </w:r>
            <w:proofErr w:type="spellEnd"/>
            <w:r w:rsidRPr="00054AF5">
              <w:rPr>
                <w:sz w:val="14"/>
                <w:szCs w:val="14"/>
              </w:rPr>
              <w:t>»</w:t>
            </w:r>
          </w:p>
          <w:p w14:paraId="26CBB7A8" w14:textId="77777777" w:rsidR="002C4EDB" w:rsidRPr="00054AF5" w:rsidRDefault="002C4EDB" w:rsidP="002C4EDB">
            <w:pPr>
              <w:ind w:right="13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Студенческая, стр. 1Д, </w:t>
            </w:r>
            <w:r w:rsidRPr="00054AF5">
              <w:rPr>
                <w:sz w:val="14"/>
                <w:szCs w:val="14"/>
              </w:rPr>
              <w:t>Екатеринбург</w:t>
            </w:r>
            <w:r>
              <w:rPr>
                <w:sz w:val="14"/>
                <w:szCs w:val="14"/>
              </w:rPr>
              <w:t xml:space="preserve">, </w:t>
            </w:r>
            <w:r w:rsidRPr="00054AF5">
              <w:rPr>
                <w:sz w:val="14"/>
                <w:szCs w:val="14"/>
              </w:rPr>
              <w:t>620</w:t>
            </w:r>
            <w:r>
              <w:rPr>
                <w:sz w:val="14"/>
                <w:szCs w:val="14"/>
              </w:rPr>
              <w:t>066</w:t>
            </w:r>
            <w:r>
              <w:rPr>
                <w:sz w:val="14"/>
                <w:szCs w:val="14"/>
              </w:rPr>
              <w:br/>
            </w:r>
            <w:r w:rsidRPr="00054AF5">
              <w:rPr>
                <w:sz w:val="14"/>
                <w:szCs w:val="14"/>
              </w:rPr>
              <w:t xml:space="preserve">  </w:t>
            </w:r>
          </w:p>
          <w:p w14:paraId="7051762E" w14:textId="77777777" w:rsidR="002C4EDB" w:rsidRPr="00054AF5" w:rsidRDefault="002C4EDB" w:rsidP="002C4EDB">
            <w:pPr>
              <w:jc w:val="right"/>
              <w:rPr>
                <w:sz w:val="14"/>
                <w:szCs w:val="14"/>
              </w:rPr>
            </w:pPr>
            <w:r w:rsidRPr="00054AF5">
              <w:rPr>
                <w:sz w:val="14"/>
                <w:szCs w:val="14"/>
              </w:rPr>
              <w:t>тел.: +7 (343) 304-64-54, эл. почта: promcifra@promcifra.ru, сайт: promcifra.ru</w:t>
            </w:r>
          </w:p>
          <w:p w14:paraId="002FADDD" w14:textId="77777777" w:rsidR="002C4EDB" w:rsidRDefault="002C4EDB" w:rsidP="002C4EDB">
            <w:pPr>
              <w:jc w:val="right"/>
            </w:pPr>
            <w:r w:rsidRPr="00054AF5">
              <w:rPr>
                <w:sz w:val="14"/>
                <w:szCs w:val="14"/>
              </w:rPr>
              <w:t>ОКПО 48023157 / ОГРН 1226600026993 / ИНН 6671212580 / КПП 667</w:t>
            </w:r>
            <w:r>
              <w:rPr>
                <w:sz w:val="14"/>
                <w:szCs w:val="14"/>
              </w:rPr>
              <w:t>0</w:t>
            </w:r>
            <w:r w:rsidRPr="00054AF5">
              <w:rPr>
                <w:sz w:val="14"/>
                <w:szCs w:val="14"/>
              </w:rPr>
              <w:t>01001</w:t>
            </w:r>
          </w:p>
        </w:tc>
      </w:tr>
    </w:tbl>
    <w:p w14:paraId="053311C4" w14:textId="36BBBB6F" w:rsidR="005B7025" w:rsidRPr="001B3F0A" w:rsidRDefault="005B7025" w:rsidP="002C4EDB">
      <w:pPr>
        <w:spacing w:before="240"/>
        <w:ind w:left="-142"/>
        <w:jc w:val="center"/>
        <w:rPr>
          <w:rFonts w:cstheme="minorHAnsi"/>
          <w:b/>
          <w:bCs/>
          <w:sz w:val="24"/>
          <w:szCs w:val="24"/>
        </w:rPr>
      </w:pPr>
      <w:r w:rsidRPr="001B3F0A">
        <w:rPr>
          <w:rFonts w:cstheme="minorHAnsi"/>
          <w:b/>
          <w:bCs/>
          <w:sz w:val="24"/>
          <w:szCs w:val="24"/>
        </w:rPr>
        <w:t>КАРТОЧКА ПРЕДПРИЯТИЯ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229"/>
      </w:tblGrid>
      <w:tr w:rsidR="005B7025" w:rsidRPr="00F73B2C" w14:paraId="49D4BE83" w14:textId="77777777" w:rsidTr="002C4EDB">
        <w:tc>
          <w:tcPr>
            <w:tcW w:w="3119" w:type="dxa"/>
            <w:hideMark/>
          </w:tcPr>
          <w:p w14:paraId="29D93214" w14:textId="77777777" w:rsidR="005B7025" w:rsidRPr="00F73B2C" w:rsidRDefault="005B7025" w:rsidP="007A1B06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eastAsia="en-US"/>
              </w:rPr>
            </w:pPr>
            <w:r w:rsidRPr="00F73B2C">
              <w:rPr>
                <w:rFonts w:cstheme="minorHAnsi"/>
                <w:sz w:val="24"/>
                <w:szCs w:val="24"/>
                <w:lang w:eastAsia="en-US"/>
              </w:rPr>
              <w:t>Полное наименование организации</w:t>
            </w:r>
          </w:p>
        </w:tc>
        <w:tc>
          <w:tcPr>
            <w:tcW w:w="7229" w:type="dxa"/>
            <w:hideMark/>
          </w:tcPr>
          <w:p w14:paraId="0C62EAC2" w14:textId="77777777" w:rsidR="005B7025" w:rsidRPr="007A1B06" w:rsidRDefault="005B7025" w:rsidP="001B3F0A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b/>
                <w:bCs/>
                <w:sz w:val="24"/>
                <w:szCs w:val="24"/>
                <w:lang w:eastAsia="en-US"/>
              </w:rPr>
              <w:t>Общество с ограниченной ответственностью «</w:t>
            </w:r>
            <w:proofErr w:type="spellStart"/>
            <w:r w:rsidR="00FA5744" w:rsidRPr="007A1B06">
              <w:rPr>
                <w:rFonts w:cstheme="minorHAnsi"/>
                <w:b/>
                <w:bCs/>
                <w:sz w:val="24"/>
                <w:szCs w:val="24"/>
                <w:lang w:eastAsia="en-US"/>
              </w:rPr>
              <w:t>ПромЦифра</w:t>
            </w:r>
            <w:proofErr w:type="spellEnd"/>
            <w:r w:rsidRPr="007A1B06">
              <w:rPr>
                <w:rFonts w:cstheme="minorHAnsi"/>
                <w:b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5B7025" w:rsidRPr="00F73B2C" w14:paraId="221849D2" w14:textId="77777777" w:rsidTr="002C4EDB">
        <w:tc>
          <w:tcPr>
            <w:tcW w:w="3119" w:type="dxa"/>
            <w:hideMark/>
          </w:tcPr>
          <w:p w14:paraId="019D7D9D" w14:textId="77777777" w:rsidR="005B7025" w:rsidRPr="00F73B2C" w:rsidRDefault="005B7025" w:rsidP="007A1B06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eastAsia="en-US"/>
              </w:rPr>
            </w:pPr>
            <w:r w:rsidRPr="00F73B2C">
              <w:rPr>
                <w:rFonts w:cstheme="minorHAnsi"/>
                <w:sz w:val="24"/>
                <w:szCs w:val="24"/>
                <w:lang w:eastAsia="en-US"/>
              </w:rPr>
              <w:t>Сокращенное наименование организации</w:t>
            </w:r>
          </w:p>
        </w:tc>
        <w:tc>
          <w:tcPr>
            <w:tcW w:w="7229" w:type="dxa"/>
            <w:hideMark/>
          </w:tcPr>
          <w:p w14:paraId="11E8913B" w14:textId="77777777" w:rsidR="005B7025" w:rsidRPr="007A1B06" w:rsidRDefault="005B7025" w:rsidP="001B3F0A">
            <w:pPr>
              <w:spacing w:after="0" w:line="240" w:lineRule="auto"/>
              <w:rPr>
                <w:rFonts w:cstheme="minorHAnsi"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sz w:val="24"/>
                <w:szCs w:val="24"/>
                <w:lang w:eastAsia="en-US"/>
              </w:rPr>
              <w:t>ООО «</w:t>
            </w:r>
            <w:proofErr w:type="spellStart"/>
            <w:r w:rsidR="00FA5744" w:rsidRPr="007A1B06">
              <w:rPr>
                <w:rFonts w:cstheme="minorHAnsi"/>
                <w:sz w:val="24"/>
                <w:szCs w:val="24"/>
                <w:lang w:eastAsia="en-US"/>
              </w:rPr>
              <w:t>ПромЦифра</w:t>
            </w:r>
            <w:proofErr w:type="spellEnd"/>
            <w:r w:rsidR="00FA5744" w:rsidRPr="007A1B06">
              <w:rPr>
                <w:rFonts w:cstheme="minorHAnsi"/>
                <w:sz w:val="24"/>
                <w:szCs w:val="24"/>
                <w:lang w:eastAsia="en-US"/>
              </w:rPr>
              <w:t>»</w:t>
            </w:r>
          </w:p>
        </w:tc>
      </w:tr>
      <w:tr w:rsidR="005B7025" w:rsidRPr="00F73B2C" w14:paraId="20D6B9D5" w14:textId="77777777" w:rsidTr="002C4EDB">
        <w:tc>
          <w:tcPr>
            <w:tcW w:w="3119" w:type="dxa"/>
            <w:hideMark/>
          </w:tcPr>
          <w:p w14:paraId="18D4C3E9" w14:textId="77777777" w:rsidR="005B7025" w:rsidRPr="00F73B2C" w:rsidRDefault="005B7025" w:rsidP="007A1B06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eastAsia="en-US"/>
              </w:rPr>
            </w:pPr>
            <w:r w:rsidRPr="00F73B2C">
              <w:rPr>
                <w:rFonts w:cstheme="minorHAnsi"/>
                <w:sz w:val="24"/>
                <w:szCs w:val="24"/>
                <w:lang w:eastAsia="en-US"/>
              </w:rPr>
              <w:t>Номер, дата государственной регистрации, орган</w:t>
            </w:r>
          </w:p>
        </w:tc>
        <w:tc>
          <w:tcPr>
            <w:tcW w:w="7229" w:type="dxa"/>
            <w:hideMark/>
          </w:tcPr>
          <w:p w14:paraId="356C8FD5" w14:textId="172FE327" w:rsidR="005B7025" w:rsidRPr="007A1B06" w:rsidRDefault="005B7025" w:rsidP="001B3F0A">
            <w:pPr>
              <w:spacing w:after="0" w:line="240" w:lineRule="auto"/>
              <w:rPr>
                <w:rFonts w:cstheme="minorHAnsi"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sz w:val="24"/>
                <w:szCs w:val="24"/>
                <w:lang w:eastAsia="en-US"/>
              </w:rPr>
              <w:t xml:space="preserve">Зарегистрировано </w:t>
            </w:r>
            <w:r w:rsidR="00FA5744" w:rsidRPr="007A1B06">
              <w:rPr>
                <w:rFonts w:cstheme="minorHAnsi"/>
                <w:sz w:val="24"/>
                <w:szCs w:val="24"/>
                <w:lang w:eastAsia="en-US"/>
              </w:rPr>
              <w:t>17.05.2022г</w:t>
            </w:r>
            <w:r w:rsidRPr="007A1B06">
              <w:rPr>
                <w:rFonts w:cstheme="minorHAnsi"/>
                <w:sz w:val="24"/>
                <w:szCs w:val="24"/>
                <w:lang w:eastAsia="en-US"/>
              </w:rPr>
              <w:t xml:space="preserve">, </w:t>
            </w:r>
            <w:r w:rsidR="007A1B06" w:rsidRPr="007A1B06">
              <w:rPr>
                <w:rFonts w:cstheme="minorHAnsi"/>
                <w:sz w:val="24"/>
                <w:szCs w:val="24"/>
                <w:lang w:eastAsia="en-US"/>
              </w:rPr>
              <w:br/>
            </w:r>
            <w:r w:rsidR="00FA5744" w:rsidRPr="007A1B06">
              <w:rPr>
                <w:rFonts w:cstheme="minorHAnsi"/>
                <w:sz w:val="24"/>
                <w:szCs w:val="24"/>
                <w:lang w:eastAsia="en-US"/>
              </w:rPr>
              <w:t>Лист записи ЕГР</w:t>
            </w:r>
            <w:r w:rsidR="002E0340" w:rsidRPr="007A1B06">
              <w:rPr>
                <w:rFonts w:cstheme="minorHAnsi"/>
                <w:sz w:val="24"/>
                <w:szCs w:val="24"/>
                <w:lang w:eastAsia="en-US"/>
              </w:rPr>
              <w:t>Ю</w:t>
            </w:r>
            <w:r w:rsidR="00FA5744" w:rsidRPr="007A1B06">
              <w:rPr>
                <w:rFonts w:cstheme="minorHAnsi"/>
                <w:sz w:val="24"/>
                <w:szCs w:val="24"/>
                <w:lang w:eastAsia="en-US"/>
              </w:rPr>
              <w:t>Л</w:t>
            </w:r>
            <w:r w:rsidRPr="007A1B06">
              <w:rPr>
                <w:rFonts w:cstheme="minorHAnsi"/>
                <w:sz w:val="24"/>
                <w:szCs w:val="24"/>
                <w:lang w:eastAsia="en-US"/>
              </w:rPr>
              <w:t>, выдан Инспекцией ФНС России по Верх-Исетскому району г. Екатеринбурга</w:t>
            </w:r>
          </w:p>
        </w:tc>
      </w:tr>
      <w:tr w:rsidR="00AD691F" w:rsidRPr="00F73B2C" w14:paraId="6E7E85FF" w14:textId="77777777" w:rsidTr="002C4EDB">
        <w:tc>
          <w:tcPr>
            <w:tcW w:w="3119" w:type="dxa"/>
            <w:hideMark/>
          </w:tcPr>
          <w:p w14:paraId="68A3DB45" w14:textId="6770C5B6" w:rsidR="00AD691F" w:rsidRPr="00F73B2C" w:rsidRDefault="00AD691F" w:rsidP="007A1B06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eastAsia="en-US"/>
              </w:rPr>
            </w:pPr>
            <w:r w:rsidRPr="00F73B2C">
              <w:rPr>
                <w:rFonts w:cstheme="minorHAnsi"/>
                <w:sz w:val="24"/>
                <w:szCs w:val="24"/>
                <w:lang w:eastAsia="en-US"/>
              </w:rPr>
              <w:t>Юридический</w:t>
            </w:r>
            <w:r w:rsidR="007A1B06">
              <w:rPr>
                <w:rFonts w:cstheme="minorHAnsi"/>
                <w:sz w:val="24"/>
                <w:szCs w:val="24"/>
                <w:lang w:eastAsia="en-US"/>
              </w:rPr>
              <w:t xml:space="preserve">, </w:t>
            </w:r>
            <w:r w:rsidR="001B3F0A">
              <w:rPr>
                <w:rFonts w:cstheme="minorHAnsi"/>
                <w:sz w:val="24"/>
                <w:szCs w:val="24"/>
                <w:lang w:eastAsia="en-US"/>
              </w:rPr>
              <w:t xml:space="preserve">почтовый </w:t>
            </w:r>
            <w:r w:rsidR="007A1B06">
              <w:rPr>
                <w:rFonts w:cstheme="minorHAnsi"/>
                <w:sz w:val="24"/>
                <w:szCs w:val="24"/>
                <w:lang w:eastAsia="en-US"/>
              </w:rPr>
              <w:t xml:space="preserve">и фактический </w:t>
            </w:r>
            <w:r w:rsidRPr="00F73B2C">
              <w:rPr>
                <w:rFonts w:cstheme="minorHAnsi"/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7229" w:type="dxa"/>
            <w:hideMark/>
          </w:tcPr>
          <w:p w14:paraId="711FDD6D" w14:textId="66BB10CB" w:rsidR="00AD691F" w:rsidRPr="007A1B06" w:rsidRDefault="00AD691F" w:rsidP="001B3F0A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  <w:lang w:eastAsia="en-US"/>
              </w:rPr>
            </w:pPr>
            <w:r w:rsidRPr="007A1B06">
              <w:rPr>
                <w:sz w:val="24"/>
                <w:szCs w:val="24"/>
                <w:lang w:eastAsia="en-US"/>
              </w:rPr>
              <w:t xml:space="preserve">620066, Свердловская область, г. Екатеринбург, ул. Студенческая, стр. 1Д, этаж 4, </w:t>
            </w:r>
            <w:proofErr w:type="spellStart"/>
            <w:r w:rsidRPr="007A1B06">
              <w:rPr>
                <w:sz w:val="24"/>
                <w:szCs w:val="24"/>
                <w:lang w:eastAsia="en-US"/>
              </w:rPr>
              <w:t>каб</w:t>
            </w:r>
            <w:proofErr w:type="spellEnd"/>
            <w:r w:rsidRPr="007A1B06">
              <w:rPr>
                <w:sz w:val="24"/>
                <w:szCs w:val="24"/>
                <w:lang w:eastAsia="en-US"/>
              </w:rPr>
              <w:t>. 18, 20, 21.</w:t>
            </w:r>
          </w:p>
        </w:tc>
      </w:tr>
      <w:tr w:rsidR="005B7025" w:rsidRPr="001B3F0A" w14:paraId="7311524A" w14:textId="77777777" w:rsidTr="002C4EDB">
        <w:tc>
          <w:tcPr>
            <w:tcW w:w="3119" w:type="dxa"/>
            <w:hideMark/>
          </w:tcPr>
          <w:p w14:paraId="1C0861F7" w14:textId="75E7C70C" w:rsidR="005B7025" w:rsidRPr="00F73B2C" w:rsidRDefault="005B7025" w:rsidP="007A1B06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eastAsia="en-US"/>
              </w:rPr>
            </w:pPr>
            <w:r w:rsidRPr="00F73B2C">
              <w:rPr>
                <w:rFonts w:cstheme="minorHAnsi"/>
                <w:sz w:val="24"/>
                <w:szCs w:val="24"/>
                <w:lang w:eastAsia="en-US"/>
              </w:rPr>
              <w:t xml:space="preserve">Контактные </w:t>
            </w:r>
            <w:r w:rsidR="001B3F0A">
              <w:rPr>
                <w:rFonts w:cstheme="minorHAnsi"/>
                <w:sz w:val="24"/>
                <w:szCs w:val="24"/>
                <w:lang w:eastAsia="en-US"/>
              </w:rPr>
              <w:t>данные</w:t>
            </w:r>
          </w:p>
        </w:tc>
        <w:tc>
          <w:tcPr>
            <w:tcW w:w="7229" w:type="dxa"/>
            <w:hideMark/>
          </w:tcPr>
          <w:p w14:paraId="0D2C400F" w14:textId="1184DED0" w:rsidR="001B3F0A" w:rsidRPr="007A1B06" w:rsidRDefault="001B3F0A" w:rsidP="001B3F0A">
            <w:pPr>
              <w:spacing w:after="0" w:line="240" w:lineRule="auto"/>
              <w:rPr>
                <w:rFonts w:cstheme="minorHAnsi"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sz w:val="24"/>
                <w:szCs w:val="24"/>
              </w:rPr>
              <w:t xml:space="preserve">Телефон: </w:t>
            </w:r>
            <w:r w:rsidR="001448B4" w:rsidRPr="007A1B06">
              <w:rPr>
                <w:rFonts w:cstheme="minorHAnsi"/>
                <w:sz w:val="24"/>
                <w:szCs w:val="24"/>
                <w:lang w:val="en-US"/>
              </w:rPr>
              <w:t>+7 (343) 304-64-54</w:t>
            </w:r>
          </w:p>
          <w:p w14:paraId="52EA415A" w14:textId="77777777" w:rsidR="001B3F0A" w:rsidRPr="007A1B06" w:rsidRDefault="001B3F0A" w:rsidP="001B3F0A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7A1B06">
              <w:rPr>
                <w:rFonts w:cstheme="minorHAnsi"/>
                <w:sz w:val="24"/>
                <w:szCs w:val="24"/>
                <w:lang w:eastAsia="en-US"/>
              </w:rPr>
              <w:t>Электронная почта</w:t>
            </w:r>
            <w:r w:rsidR="00A20982" w:rsidRPr="007A1B06">
              <w:rPr>
                <w:rFonts w:cstheme="minorHAnsi"/>
                <w:sz w:val="24"/>
                <w:szCs w:val="24"/>
                <w:lang w:eastAsia="en-US"/>
              </w:rPr>
              <w:t>:</w:t>
            </w:r>
            <w:r w:rsidR="00AF6889" w:rsidRPr="007A1B06">
              <w:rPr>
                <w:rFonts w:cstheme="minorHAnsi"/>
                <w:sz w:val="24"/>
                <w:szCs w:val="24"/>
              </w:rPr>
              <w:t xml:space="preserve"> </w:t>
            </w:r>
            <w:hyperlink r:id="rId8" w:history="1">
              <w:r w:rsidRPr="007A1B06">
                <w:rPr>
                  <w:rStyle w:val="a4"/>
                  <w:rFonts w:cstheme="minorHAnsi"/>
                  <w:bCs/>
                  <w:sz w:val="24"/>
                  <w:szCs w:val="24"/>
                  <w:lang w:val="fr-FR"/>
                </w:rPr>
                <w:t>promcifra</w:t>
              </w:r>
              <w:r w:rsidRPr="007A1B06">
                <w:rPr>
                  <w:rStyle w:val="a4"/>
                  <w:rFonts w:cstheme="minorHAnsi"/>
                  <w:bCs/>
                  <w:sz w:val="24"/>
                  <w:szCs w:val="24"/>
                </w:rPr>
                <w:t>@</w:t>
              </w:r>
              <w:r w:rsidRPr="007A1B06">
                <w:rPr>
                  <w:rStyle w:val="a4"/>
                  <w:rFonts w:cstheme="minorHAnsi"/>
                  <w:bCs/>
                  <w:sz w:val="24"/>
                  <w:szCs w:val="24"/>
                  <w:lang w:val="fr-FR"/>
                </w:rPr>
                <w:t>promcifra</w:t>
              </w:r>
              <w:r w:rsidRPr="007A1B06">
                <w:rPr>
                  <w:rStyle w:val="a4"/>
                  <w:rFonts w:cstheme="minorHAnsi"/>
                  <w:bCs/>
                  <w:sz w:val="24"/>
                  <w:szCs w:val="24"/>
                </w:rPr>
                <w:t>.</w:t>
              </w:r>
              <w:r w:rsidRPr="007A1B06">
                <w:rPr>
                  <w:rStyle w:val="a4"/>
                  <w:rFonts w:cstheme="minorHAnsi"/>
                  <w:bCs/>
                  <w:sz w:val="24"/>
                  <w:szCs w:val="24"/>
                  <w:lang w:val="fr-FR"/>
                </w:rPr>
                <w:t>ru</w:t>
              </w:r>
            </w:hyperlink>
            <w:r w:rsidRPr="007A1B06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  <w:p w14:paraId="08A312B5" w14:textId="7B4CF89B" w:rsidR="001B3F0A" w:rsidRPr="007A1B06" w:rsidRDefault="001B3F0A" w:rsidP="001B3F0A">
            <w:pPr>
              <w:spacing w:after="0" w:line="240" w:lineRule="auto"/>
              <w:rPr>
                <w:rFonts w:cstheme="minorHAnsi"/>
                <w:bCs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bCs/>
                <w:sz w:val="24"/>
                <w:szCs w:val="24"/>
                <w:lang w:eastAsia="en-US"/>
              </w:rPr>
              <w:t xml:space="preserve">Сайт: </w:t>
            </w:r>
            <w:hyperlink r:id="rId9" w:history="1">
              <w:r w:rsidRPr="007A1B06">
                <w:rPr>
                  <w:rStyle w:val="a4"/>
                  <w:rFonts w:cstheme="minorHAnsi"/>
                  <w:bCs/>
                  <w:sz w:val="24"/>
                  <w:szCs w:val="24"/>
                  <w:lang w:eastAsia="en-US"/>
                </w:rPr>
                <w:t>https://promcifra.ru</w:t>
              </w:r>
            </w:hyperlink>
          </w:p>
        </w:tc>
      </w:tr>
      <w:tr w:rsidR="005B7025" w:rsidRPr="00F73B2C" w14:paraId="21F4DA2E" w14:textId="77777777" w:rsidTr="002C4EDB">
        <w:tc>
          <w:tcPr>
            <w:tcW w:w="3119" w:type="dxa"/>
            <w:hideMark/>
          </w:tcPr>
          <w:p w14:paraId="7A8EC4FC" w14:textId="77777777" w:rsidR="005B7025" w:rsidRPr="00F73B2C" w:rsidRDefault="005B7025" w:rsidP="007A1B06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eastAsia="en-US"/>
              </w:rPr>
            </w:pPr>
            <w:r w:rsidRPr="00F73B2C">
              <w:rPr>
                <w:rFonts w:cstheme="minorHAnsi"/>
                <w:sz w:val="24"/>
                <w:szCs w:val="24"/>
                <w:lang w:eastAsia="en-US"/>
              </w:rPr>
              <w:t>Банковские реквизиты</w:t>
            </w:r>
          </w:p>
        </w:tc>
        <w:tc>
          <w:tcPr>
            <w:tcW w:w="7229" w:type="dxa"/>
            <w:hideMark/>
          </w:tcPr>
          <w:p w14:paraId="132C34DE" w14:textId="457C0FDC" w:rsidR="005B7025" w:rsidRPr="007A1B06" w:rsidRDefault="005B7025" w:rsidP="001B3F0A">
            <w:pPr>
              <w:spacing w:after="0" w:line="240" w:lineRule="auto"/>
              <w:rPr>
                <w:rFonts w:cstheme="minorHAnsi"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sz w:val="24"/>
                <w:szCs w:val="24"/>
                <w:lang w:eastAsia="en-US"/>
              </w:rPr>
              <w:t xml:space="preserve">р/счет </w:t>
            </w:r>
            <w:r w:rsidR="00C3730F" w:rsidRPr="007A1B06">
              <w:rPr>
                <w:rStyle w:val="no-link"/>
                <w:rFonts w:cstheme="minorHAnsi"/>
                <w:color w:val="2B2D33"/>
                <w:sz w:val="24"/>
                <w:szCs w:val="24"/>
              </w:rPr>
              <w:t>40702810438030024463</w:t>
            </w:r>
            <w:r w:rsidR="001B3F0A" w:rsidRPr="007A1B06">
              <w:rPr>
                <w:rStyle w:val="no-link"/>
                <w:rFonts w:cstheme="minorHAnsi"/>
                <w:color w:val="2B2D33"/>
                <w:sz w:val="24"/>
                <w:szCs w:val="24"/>
              </w:rPr>
              <w:t xml:space="preserve"> </w:t>
            </w:r>
            <w:r w:rsidR="001B3F0A" w:rsidRPr="007A1B06">
              <w:rPr>
                <w:rStyle w:val="no-link"/>
                <w:color w:val="2B2D33"/>
                <w:sz w:val="24"/>
                <w:szCs w:val="24"/>
              </w:rPr>
              <w:t xml:space="preserve">в </w:t>
            </w:r>
            <w:r w:rsidR="00C3730F" w:rsidRPr="007A1B06">
              <w:rPr>
                <w:rFonts w:cstheme="minorHAnsi"/>
                <w:sz w:val="24"/>
                <w:szCs w:val="24"/>
                <w:lang w:eastAsia="en-US"/>
              </w:rPr>
              <w:t>АО "АЛЬФА-БАНК"</w:t>
            </w:r>
            <w:r w:rsidRPr="007A1B06">
              <w:rPr>
                <w:rFonts w:cstheme="minorHAnsi"/>
                <w:sz w:val="24"/>
                <w:szCs w:val="24"/>
                <w:lang w:eastAsia="en-US"/>
              </w:rPr>
              <w:t>,</w:t>
            </w:r>
            <w:r w:rsidRPr="007A1B06">
              <w:rPr>
                <w:rFonts w:cstheme="minorHAnsi"/>
                <w:sz w:val="24"/>
                <w:szCs w:val="24"/>
                <w:lang w:eastAsia="en-US"/>
              </w:rPr>
              <w:br/>
              <w:t xml:space="preserve">кор./счет </w:t>
            </w:r>
            <w:proofErr w:type="gramStart"/>
            <w:r w:rsidR="00C3730F" w:rsidRPr="007A1B06">
              <w:rPr>
                <w:rFonts w:cstheme="minorHAnsi"/>
                <w:sz w:val="24"/>
                <w:szCs w:val="24"/>
                <w:lang w:eastAsia="en-US"/>
              </w:rPr>
              <w:t>30101810100000000964</w:t>
            </w:r>
            <w:r w:rsidR="001B3F0A" w:rsidRPr="007A1B06">
              <w:rPr>
                <w:rFonts w:cstheme="minorHAnsi"/>
                <w:sz w:val="24"/>
                <w:szCs w:val="24"/>
                <w:lang w:eastAsia="en-US"/>
              </w:rPr>
              <w:t xml:space="preserve">,  </w:t>
            </w:r>
            <w:r w:rsidR="007A1B06">
              <w:rPr>
                <w:rFonts w:cstheme="minorHAnsi"/>
                <w:sz w:val="24"/>
                <w:szCs w:val="24"/>
                <w:lang w:eastAsia="en-US"/>
              </w:rPr>
              <w:t xml:space="preserve"> </w:t>
            </w:r>
            <w:proofErr w:type="gramEnd"/>
            <w:r w:rsidRPr="007A1B06">
              <w:rPr>
                <w:rFonts w:cstheme="minorHAnsi"/>
                <w:sz w:val="24"/>
                <w:szCs w:val="24"/>
                <w:lang w:eastAsia="en-US"/>
              </w:rPr>
              <w:t xml:space="preserve">БИК </w:t>
            </w:r>
            <w:r w:rsidR="00C3730F" w:rsidRPr="007A1B06">
              <w:rPr>
                <w:rFonts w:cstheme="minorHAnsi"/>
                <w:sz w:val="24"/>
                <w:szCs w:val="24"/>
                <w:lang w:eastAsia="en-US"/>
              </w:rPr>
              <w:t>046577964</w:t>
            </w:r>
          </w:p>
        </w:tc>
      </w:tr>
      <w:tr w:rsidR="005B7025" w:rsidRPr="00F73B2C" w14:paraId="42AD0A0D" w14:textId="77777777" w:rsidTr="002C4EDB">
        <w:tc>
          <w:tcPr>
            <w:tcW w:w="3119" w:type="dxa"/>
            <w:hideMark/>
          </w:tcPr>
          <w:p w14:paraId="4962CCA9" w14:textId="77777777" w:rsidR="005B7025" w:rsidRPr="00F73B2C" w:rsidRDefault="005B7025" w:rsidP="007A1B06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eastAsia="en-US"/>
              </w:rPr>
            </w:pPr>
            <w:r w:rsidRPr="00F73B2C">
              <w:rPr>
                <w:rFonts w:cstheme="minorHAnsi"/>
                <w:sz w:val="24"/>
                <w:szCs w:val="24"/>
                <w:lang w:eastAsia="en-US"/>
              </w:rPr>
              <w:t>Основной вид деятельности</w:t>
            </w:r>
          </w:p>
        </w:tc>
        <w:tc>
          <w:tcPr>
            <w:tcW w:w="7229" w:type="dxa"/>
            <w:hideMark/>
          </w:tcPr>
          <w:p w14:paraId="6E5240D7" w14:textId="3E2950D9" w:rsidR="005B7025" w:rsidRPr="007A1B06" w:rsidRDefault="005B7025" w:rsidP="001B3F0A">
            <w:pPr>
              <w:spacing w:after="0" w:line="240" w:lineRule="auto"/>
              <w:rPr>
                <w:rFonts w:cstheme="minorHAnsi"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sz w:val="24"/>
                <w:szCs w:val="24"/>
                <w:lang w:eastAsia="en-US"/>
              </w:rPr>
              <w:t xml:space="preserve">ОКВЭД </w:t>
            </w:r>
            <w:r w:rsidR="00D92DC4" w:rsidRPr="007A1B06">
              <w:rPr>
                <w:rFonts w:cstheme="minorHAnsi"/>
                <w:sz w:val="24"/>
                <w:szCs w:val="24"/>
                <w:lang w:eastAsia="en-US"/>
              </w:rPr>
              <w:t>62.01.</w:t>
            </w:r>
            <w:r w:rsidRPr="007A1B06">
              <w:rPr>
                <w:rFonts w:cstheme="minorHAnsi"/>
                <w:sz w:val="24"/>
                <w:szCs w:val="24"/>
                <w:lang w:eastAsia="en-US"/>
              </w:rPr>
              <w:t xml:space="preserve"> </w:t>
            </w:r>
            <w:r w:rsidR="00D92DC4" w:rsidRPr="007A1B06">
              <w:rPr>
                <w:rStyle w:val="a3"/>
                <w:rFonts w:cstheme="minorHAnsi"/>
                <w:b w:val="0"/>
                <w:sz w:val="24"/>
                <w:szCs w:val="24"/>
              </w:rPr>
              <w:t>Разработка компьютерного программного обеспечения</w:t>
            </w:r>
            <w:r w:rsidRPr="007A1B06">
              <w:rPr>
                <w:rFonts w:cstheme="minorHAnsi"/>
                <w:b/>
                <w:sz w:val="24"/>
                <w:szCs w:val="24"/>
                <w:lang w:eastAsia="en-US"/>
              </w:rPr>
              <w:t>;</w:t>
            </w:r>
          </w:p>
          <w:p w14:paraId="648E62F4" w14:textId="77777777" w:rsidR="005B7025" w:rsidRPr="007A1B06" w:rsidRDefault="005B7025" w:rsidP="001B3F0A">
            <w:pPr>
              <w:spacing w:after="0" w:line="240" w:lineRule="auto"/>
              <w:rPr>
                <w:rFonts w:cstheme="minorHAnsi"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sz w:val="24"/>
                <w:szCs w:val="24"/>
                <w:lang w:eastAsia="en-US"/>
              </w:rPr>
              <w:t xml:space="preserve">ОКВЭД </w:t>
            </w:r>
            <w:r w:rsidR="00D92DC4" w:rsidRPr="007A1B06">
              <w:rPr>
                <w:rFonts w:cstheme="minorHAnsi"/>
                <w:sz w:val="24"/>
                <w:szCs w:val="24"/>
                <w:lang w:eastAsia="en-US"/>
              </w:rPr>
              <w:t>62.02.</w:t>
            </w:r>
            <w:r w:rsidRPr="007A1B06">
              <w:rPr>
                <w:rFonts w:cstheme="minorHAnsi"/>
                <w:sz w:val="24"/>
                <w:szCs w:val="24"/>
                <w:lang w:eastAsia="en-US"/>
              </w:rPr>
              <w:t xml:space="preserve"> </w:t>
            </w:r>
            <w:r w:rsidR="00D92DC4" w:rsidRPr="007A1B06">
              <w:rPr>
                <w:rFonts w:cstheme="minorHAnsi"/>
                <w:sz w:val="24"/>
                <w:szCs w:val="24"/>
                <w:lang w:eastAsia="en-US"/>
              </w:rPr>
              <w:t>Деятельность консультативная и работы в области компьютерных технологий</w:t>
            </w:r>
            <w:r w:rsidRPr="007A1B06">
              <w:rPr>
                <w:rFonts w:cstheme="minorHAnsi"/>
                <w:sz w:val="24"/>
                <w:szCs w:val="24"/>
                <w:lang w:eastAsia="en-US"/>
              </w:rPr>
              <w:t>;</w:t>
            </w:r>
          </w:p>
          <w:p w14:paraId="45770561" w14:textId="56485E99" w:rsidR="005B7025" w:rsidRPr="007A1B06" w:rsidRDefault="005B7025" w:rsidP="001B3F0A">
            <w:pPr>
              <w:spacing w:after="0" w:line="240" w:lineRule="auto"/>
              <w:rPr>
                <w:rFonts w:cstheme="minorHAnsi"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sz w:val="24"/>
                <w:szCs w:val="24"/>
                <w:lang w:eastAsia="en-US"/>
              </w:rPr>
              <w:t xml:space="preserve">ОКВЭД </w:t>
            </w:r>
            <w:r w:rsidR="00B97DA8" w:rsidRPr="007A1B06">
              <w:rPr>
                <w:rFonts w:cstheme="minorHAnsi"/>
                <w:sz w:val="24"/>
                <w:szCs w:val="24"/>
                <w:lang w:eastAsia="en-US"/>
              </w:rPr>
              <w:t>62.02.1 Деятельность по планированию, проектированию компьютерных систем</w:t>
            </w:r>
            <w:r w:rsidRPr="007A1B06">
              <w:rPr>
                <w:rFonts w:cstheme="minorHAnsi"/>
                <w:sz w:val="24"/>
                <w:szCs w:val="24"/>
                <w:lang w:eastAsia="en-US"/>
              </w:rPr>
              <w:t>;</w:t>
            </w:r>
          </w:p>
          <w:p w14:paraId="021632CF" w14:textId="77777777" w:rsidR="005B7025" w:rsidRPr="007A1B06" w:rsidRDefault="005B7025" w:rsidP="001B3F0A">
            <w:pPr>
              <w:spacing w:after="0" w:line="240" w:lineRule="auto"/>
              <w:rPr>
                <w:rFonts w:cstheme="minorHAnsi"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sz w:val="24"/>
                <w:szCs w:val="24"/>
                <w:lang w:eastAsia="en-US"/>
              </w:rPr>
              <w:t xml:space="preserve">ОКВЭД </w:t>
            </w:r>
            <w:r w:rsidR="00B97DA8" w:rsidRPr="007A1B06">
              <w:rPr>
                <w:rFonts w:cstheme="minorHAnsi"/>
                <w:sz w:val="24"/>
                <w:szCs w:val="24"/>
                <w:lang w:eastAsia="en-US"/>
              </w:rPr>
              <w:t>62.02.4 Деятельность по подготовке компьютерных систем к эксплуатации</w:t>
            </w:r>
            <w:r w:rsidRPr="007A1B06">
              <w:rPr>
                <w:rFonts w:cstheme="minorHAnsi"/>
                <w:sz w:val="24"/>
                <w:szCs w:val="24"/>
                <w:lang w:eastAsia="en-US"/>
              </w:rPr>
              <w:t>;</w:t>
            </w:r>
          </w:p>
          <w:p w14:paraId="28A7D723" w14:textId="77777777" w:rsidR="005B7025" w:rsidRPr="007A1B06" w:rsidRDefault="005B7025" w:rsidP="001B3F0A">
            <w:pPr>
              <w:spacing w:after="0" w:line="240" w:lineRule="auto"/>
              <w:rPr>
                <w:rFonts w:cstheme="minorHAnsi"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sz w:val="24"/>
                <w:szCs w:val="24"/>
                <w:lang w:eastAsia="en-US"/>
              </w:rPr>
              <w:t xml:space="preserve">ОКВЭД </w:t>
            </w:r>
            <w:r w:rsidR="00B97DA8" w:rsidRPr="007A1B06">
              <w:rPr>
                <w:rFonts w:cstheme="minorHAnsi"/>
                <w:sz w:val="24"/>
                <w:szCs w:val="24"/>
                <w:lang w:eastAsia="en-US"/>
              </w:rPr>
              <w:t>62.03.13 Деятельность по сопровождению компьютерных систем</w:t>
            </w:r>
            <w:r w:rsidRPr="007A1B06">
              <w:rPr>
                <w:rFonts w:cstheme="minorHAnsi"/>
                <w:sz w:val="24"/>
                <w:szCs w:val="24"/>
                <w:lang w:eastAsia="en-US"/>
              </w:rPr>
              <w:t>;</w:t>
            </w:r>
          </w:p>
          <w:p w14:paraId="49F52C70" w14:textId="77777777" w:rsidR="005B7025" w:rsidRPr="007A1B06" w:rsidRDefault="005B7025" w:rsidP="001B3F0A">
            <w:pPr>
              <w:spacing w:after="0" w:line="240" w:lineRule="auto"/>
              <w:rPr>
                <w:rFonts w:cstheme="minorHAnsi"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sz w:val="24"/>
                <w:szCs w:val="24"/>
                <w:lang w:eastAsia="en-US"/>
              </w:rPr>
              <w:t xml:space="preserve">ОКВЭД </w:t>
            </w:r>
            <w:r w:rsidR="00B97DA8" w:rsidRPr="007A1B06">
              <w:rPr>
                <w:rFonts w:cstheme="minorHAnsi"/>
                <w:sz w:val="24"/>
                <w:szCs w:val="24"/>
                <w:lang w:eastAsia="en-US"/>
              </w:rPr>
              <w:t>62.09 Деятельность, связанная с использованием вычислительной техники и информационных технологий, прочая;</w:t>
            </w:r>
          </w:p>
          <w:p w14:paraId="5DB6A38C" w14:textId="77777777" w:rsidR="00B97DA8" w:rsidRPr="007A1B06" w:rsidRDefault="00B97DA8" w:rsidP="001B3F0A">
            <w:pPr>
              <w:spacing w:after="0" w:line="240" w:lineRule="auto"/>
              <w:rPr>
                <w:rFonts w:cstheme="minorHAnsi"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sz w:val="24"/>
                <w:szCs w:val="24"/>
                <w:lang w:eastAsia="en-US"/>
              </w:rPr>
              <w:t>ОКВЭД 63.11.1 Деятельность по созданию и использованию баз данных и информационных ресурсов.</w:t>
            </w:r>
          </w:p>
        </w:tc>
      </w:tr>
      <w:tr w:rsidR="005B7025" w:rsidRPr="00F73B2C" w14:paraId="6C711953" w14:textId="77777777" w:rsidTr="002C4EDB">
        <w:tc>
          <w:tcPr>
            <w:tcW w:w="3119" w:type="dxa"/>
            <w:hideMark/>
          </w:tcPr>
          <w:p w14:paraId="0367668C" w14:textId="65BBB004" w:rsidR="005B7025" w:rsidRPr="00F73B2C" w:rsidRDefault="005B7025" w:rsidP="007A1B06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eastAsia="en-US"/>
              </w:rPr>
            </w:pPr>
            <w:r w:rsidRPr="00F73B2C">
              <w:rPr>
                <w:rFonts w:cstheme="minorHAnsi"/>
                <w:sz w:val="24"/>
                <w:szCs w:val="24"/>
                <w:lang w:eastAsia="en-US"/>
              </w:rPr>
              <w:t>Коды статистики</w:t>
            </w:r>
            <w:r w:rsidR="001B3F0A">
              <w:rPr>
                <w:rFonts w:cstheme="minorHAnsi"/>
                <w:sz w:val="24"/>
                <w:szCs w:val="24"/>
                <w:lang w:eastAsia="en-US"/>
              </w:rPr>
              <w:t xml:space="preserve"> (</w:t>
            </w:r>
            <w:r w:rsidRPr="00F73B2C">
              <w:rPr>
                <w:rFonts w:cstheme="minorHAnsi"/>
                <w:sz w:val="24"/>
                <w:szCs w:val="24"/>
                <w:lang w:eastAsia="en-US"/>
              </w:rPr>
              <w:t>ОГРН, ИНН</w:t>
            </w:r>
            <w:r w:rsidR="001B3F0A">
              <w:rPr>
                <w:rFonts w:cstheme="minorHAnsi"/>
                <w:sz w:val="24"/>
                <w:szCs w:val="24"/>
                <w:lang w:eastAsia="en-US"/>
              </w:rPr>
              <w:t xml:space="preserve"> и др.)</w:t>
            </w:r>
          </w:p>
        </w:tc>
        <w:tc>
          <w:tcPr>
            <w:tcW w:w="7229" w:type="dxa"/>
            <w:hideMark/>
          </w:tcPr>
          <w:p w14:paraId="30D5C9D3" w14:textId="5AE569EB" w:rsidR="005B7025" w:rsidRPr="007A1B06" w:rsidRDefault="005B7025" w:rsidP="001B3F0A">
            <w:pPr>
              <w:spacing w:after="0" w:line="240" w:lineRule="auto"/>
              <w:rPr>
                <w:rFonts w:cstheme="minorHAnsi"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sz w:val="24"/>
                <w:szCs w:val="24"/>
                <w:lang w:eastAsia="en-US"/>
              </w:rPr>
              <w:t xml:space="preserve">ОКПО </w:t>
            </w:r>
            <w:r w:rsidR="005B2D7F" w:rsidRPr="007A1B06">
              <w:rPr>
                <w:rFonts w:cstheme="minorHAnsi"/>
                <w:sz w:val="24"/>
                <w:szCs w:val="24"/>
                <w:lang w:eastAsia="en-US"/>
              </w:rPr>
              <w:t>48023157</w:t>
            </w:r>
            <w:r w:rsidR="002C4EDB">
              <w:rPr>
                <w:rFonts w:cstheme="minorHAnsi"/>
                <w:sz w:val="24"/>
                <w:szCs w:val="24"/>
                <w:lang w:eastAsia="en-US"/>
              </w:rPr>
              <w:tab/>
            </w:r>
            <w:r w:rsidR="002C4EDB">
              <w:rPr>
                <w:rFonts w:cstheme="minorHAnsi"/>
                <w:sz w:val="24"/>
                <w:szCs w:val="24"/>
                <w:lang w:eastAsia="en-US"/>
              </w:rPr>
              <w:tab/>
            </w:r>
            <w:r w:rsidR="002C4EDB">
              <w:rPr>
                <w:rFonts w:cstheme="minorHAnsi"/>
                <w:sz w:val="24"/>
                <w:szCs w:val="24"/>
                <w:lang w:eastAsia="en-US"/>
              </w:rPr>
              <w:tab/>
            </w:r>
            <w:r w:rsidR="002C4EDB" w:rsidRPr="007A1B06">
              <w:rPr>
                <w:rFonts w:cstheme="minorHAnsi"/>
                <w:sz w:val="24"/>
                <w:szCs w:val="24"/>
                <w:lang w:eastAsia="en-US"/>
              </w:rPr>
              <w:t>ИНН 6671212580</w:t>
            </w:r>
          </w:p>
          <w:p w14:paraId="5A077DC7" w14:textId="3334C130" w:rsidR="005B7025" w:rsidRPr="007A1B06" w:rsidRDefault="002C4EDB" w:rsidP="001B3F0A">
            <w:pPr>
              <w:spacing w:after="0" w:line="240" w:lineRule="auto"/>
              <w:rPr>
                <w:rFonts w:cstheme="minorHAnsi"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sz w:val="24"/>
                <w:szCs w:val="24"/>
                <w:lang w:eastAsia="en-US"/>
              </w:rPr>
              <w:t>ОГРН 1226600026993</w:t>
            </w:r>
            <w:r>
              <w:rPr>
                <w:rFonts w:cstheme="minorHAnsi"/>
                <w:sz w:val="24"/>
                <w:szCs w:val="24"/>
                <w:lang w:eastAsia="en-US"/>
              </w:rPr>
              <w:tab/>
            </w:r>
            <w:r>
              <w:rPr>
                <w:rFonts w:cstheme="minorHAnsi"/>
                <w:sz w:val="24"/>
                <w:szCs w:val="24"/>
                <w:lang w:eastAsia="en-US"/>
              </w:rPr>
              <w:tab/>
            </w:r>
            <w:r w:rsidRPr="007A1B06">
              <w:rPr>
                <w:rFonts w:cstheme="minorHAnsi"/>
                <w:sz w:val="24"/>
                <w:szCs w:val="24"/>
                <w:lang w:eastAsia="en-US"/>
              </w:rPr>
              <w:t>КПП 667001001</w:t>
            </w:r>
          </w:p>
        </w:tc>
      </w:tr>
      <w:tr w:rsidR="005B7025" w:rsidRPr="00F73B2C" w14:paraId="08A2805D" w14:textId="77777777" w:rsidTr="002C4EDB">
        <w:trPr>
          <w:trHeight w:val="717"/>
        </w:trPr>
        <w:tc>
          <w:tcPr>
            <w:tcW w:w="3119" w:type="dxa"/>
            <w:hideMark/>
          </w:tcPr>
          <w:p w14:paraId="49E583C8" w14:textId="0C26D277" w:rsidR="005B7025" w:rsidRPr="00F73B2C" w:rsidRDefault="001B3F0A" w:rsidP="007A1B06">
            <w:pPr>
              <w:numPr>
                <w:ilvl w:val="0"/>
                <w:numId w:val="1"/>
              </w:numPr>
              <w:tabs>
                <w:tab w:val="left" w:pos="465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Р</w:t>
            </w:r>
            <w:r w:rsidR="005B7025" w:rsidRPr="00F73B2C">
              <w:rPr>
                <w:rFonts w:cstheme="minorHAnsi"/>
                <w:sz w:val="24"/>
                <w:szCs w:val="24"/>
                <w:lang w:eastAsia="en-US"/>
              </w:rPr>
              <w:t>уководител</w:t>
            </w:r>
            <w:r>
              <w:rPr>
                <w:rFonts w:cstheme="minorHAnsi"/>
                <w:sz w:val="24"/>
                <w:szCs w:val="24"/>
                <w:lang w:eastAsia="en-US"/>
              </w:rPr>
              <w:t>ь</w:t>
            </w:r>
          </w:p>
        </w:tc>
        <w:tc>
          <w:tcPr>
            <w:tcW w:w="7229" w:type="dxa"/>
            <w:hideMark/>
          </w:tcPr>
          <w:p w14:paraId="04FD689A" w14:textId="49595CC4" w:rsidR="005B7025" w:rsidRPr="007A1B06" w:rsidRDefault="005B7025" w:rsidP="001B3F0A">
            <w:pPr>
              <w:spacing w:after="0" w:line="240" w:lineRule="auto"/>
              <w:rPr>
                <w:rFonts w:cstheme="minorHAnsi"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sz w:val="24"/>
                <w:szCs w:val="24"/>
                <w:lang w:eastAsia="en-US"/>
              </w:rPr>
              <w:t xml:space="preserve">Генеральный директор </w:t>
            </w:r>
            <w:r w:rsidRPr="007A1B06">
              <w:rPr>
                <w:rFonts w:cstheme="minorHAnsi"/>
                <w:sz w:val="24"/>
                <w:szCs w:val="24"/>
                <w:lang w:eastAsia="en-US"/>
              </w:rPr>
              <w:br/>
            </w:r>
            <w:r w:rsidR="00D806C3" w:rsidRPr="007A1B06">
              <w:rPr>
                <w:rFonts w:cstheme="minorHAnsi"/>
                <w:sz w:val="24"/>
                <w:szCs w:val="24"/>
                <w:lang w:eastAsia="en-US"/>
              </w:rPr>
              <w:t>Занчевский Юрий Владимирович</w:t>
            </w:r>
            <w:r w:rsidRPr="007A1B06">
              <w:rPr>
                <w:rFonts w:cstheme="minorHAnsi"/>
                <w:sz w:val="24"/>
                <w:szCs w:val="24"/>
                <w:lang w:eastAsia="en-US"/>
              </w:rPr>
              <w:t xml:space="preserve"> (действует на основании Устава) </w:t>
            </w:r>
          </w:p>
        </w:tc>
      </w:tr>
      <w:tr w:rsidR="001B3F0A" w:rsidRPr="00F73B2C" w14:paraId="34C4FE5E" w14:textId="77777777" w:rsidTr="002C4EDB">
        <w:trPr>
          <w:trHeight w:val="395"/>
        </w:trPr>
        <w:tc>
          <w:tcPr>
            <w:tcW w:w="3119" w:type="dxa"/>
          </w:tcPr>
          <w:p w14:paraId="6E1210FC" w14:textId="2BC87065" w:rsidR="001B3F0A" w:rsidRPr="00F73B2C" w:rsidRDefault="001B3F0A" w:rsidP="007A1B06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 xml:space="preserve">Главный бухгалтер </w:t>
            </w:r>
          </w:p>
        </w:tc>
        <w:tc>
          <w:tcPr>
            <w:tcW w:w="7229" w:type="dxa"/>
          </w:tcPr>
          <w:p w14:paraId="4622813E" w14:textId="0376951B" w:rsidR="001B3F0A" w:rsidRPr="007A1B06" w:rsidRDefault="001B3F0A" w:rsidP="001B3F0A">
            <w:pPr>
              <w:spacing w:after="0" w:line="240" w:lineRule="auto"/>
              <w:rPr>
                <w:rFonts w:cstheme="minorHAnsi"/>
                <w:sz w:val="24"/>
                <w:szCs w:val="24"/>
                <w:lang w:eastAsia="en-US"/>
              </w:rPr>
            </w:pPr>
            <w:r w:rsidRPr="007A1B06">
              <w:rPr>
                <w:rFonts w:cstheme="minorHAnsi"/>
                <w:sz w:val="24"/>
                <w:szCs w:val="24"/>
                <w:lang w:eastAsia="en-US"/>
              </w:rPr>
              <w:t>Мосина Елизавета Михайловна</w:t>
            </w:r>
          </w:p>
        </w:tc>
      </w:tr>
    </w:tbl>
    <w:p w14:paraId="03E9A1C4" w14:textId="53AB6248" w:rsidR="001B3F0A" w:rsidRDefault="001B3F0A" w:rsidP="00047EF3">
      <w:pPr>
        <w:spacing w:after="0" w:line="240" w:lineRule="auto"/>
        <w:rPr>
          <w:rFonts w:cstheme="minorHAnsi"/>
          <w:sz w:val="24"/>
          <w:szCs w:val="24"/>
        </w:rPr>
      </w:pPr>
    </w:p>
    <w:sectPr w:rsidR="001B3F0A" w:rsidSect="002C4EDB">
      <w:footerReference w:type="default" r:id="rId10"/>
      <w:pgSz w:w="12240" w:h="15840"/>
      <w:pgMar w:top="567" w:right="850" w:bottom="1134" w:left="1276" w:header="720" w:footer="45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F7754" w14:textId="77777777" w:rsidR="007A1B06" w:rsidRDefault="007A1B06" w:rsidP="007A1B06">
      <w:pPr>
        <w:spacing w:after="0" w:line="240" w:lineRule="auto"/>
      </w:pPr>
      <w:r>
        <w:separator/>
      </w:r>
    </w:p>
  </w:endnote>
  <w:endnote w:type="continuationSeparator" w:id="0">
    <w:p w14:paraId="585F346A" w14:textId="77777777" w:rsidR="007A1B06" w:rsidRDefault="007A1B06" w:rsidP="007A1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666D5" w14:textId="439C7FB8" w:rsidR="007A1B06" w:rsidRPr="007A1B06" w:rsidRDefault="007A1B06" w:rsidP="007A1B06">
    <w:pPr>
      <w:pStyle w:val="a8"/>
      <w:jc w:val="right"/>
      <w:rPr>
        <w:sz w:val="18"/>
        <w:szCs w:val="18"/>
      </w:rPr>
    </w:pPr>
    <w:r w:rsidRPr="00C93BE7">
      <w:rPr>
        <w:sz w:val="18"/>
        <w:szCs w:val="18"/>
      </w:rPr>
      <w:t>Дата последнего редактирования</w:t>
    </w:r>
    <w:r>
      <w:rPr>
        <w:sz w:val="18"/>
        <w:szCs w:val="18"/>
      </w:rPr>
      <w:t>: 17.10.2024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8C444" w14:textId="77777777" w:rsidR="007A1B06" w:rsidRDefault="007A1B06" w:rsidP="007A1B06">
      <w:pPr>
        <w:spacing w:after="0" w:line="240" w:lineRule="auto"/>
      </w:pPr>
      <w:r>
        <w:separator/>
      </w:r>
    </w:p>
  </w:footnote>
  <w:footnote w:type="continuationSeparator" w:id="0">
    <w:p w14:paraId="31919D92" w14:textId="77777777" w:rsidR="007A1B06" w:rsidRDefault="007A1B06" w:rsidP="007A1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05160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710364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025"/>
    <w:rsid w:val="00047EF3"/>
    <w:rsid w:val="000B09D3"/>
    <w:rsid w:val="001448B4"/>
    <w:rsid w:val="001B3F0A"/>
    <w:rsid w:val="002515F0"/>
    <w:rsid w:val="002C4EDB"/>
    <w:rsid w:val="002E0340"/>
    <w:rsid w:val="002E6A1F"/>
    <w:rsid w:val="00346B4B"/>
    <w:rsid w:val="0053487B"/>
    <w:rsid w:val="00591208"/>
    <w:rsid w:val="005B2D7F"/>
    <w:rsid w:val="005B7025"/>
    <w:rsid w:val="007A1B06"/>
    <w:rsid w:val="007D3C2D"/>
    <w:rsid w:val="007F5215"/>
    <w:rsid w:val="00847B06"/>
    <w:rsid w:val="00894129"/>
    <w:rsid w:val="008E2300"/>
    <w:rsid w:val="00A05BDE"/>
    <w:rsid w:val="00A20982"/>
    <w:rsid w:val="00A846FA"/>
    <w:rsid w:val="00AD691F"/>
    <w:rsid w:val="00AF6889"/>
    <w:rsid w:val="00B97DA8"/>
    <w:rsid w:val="00BF7A57"/>
    <w:rsid w:val="00C3730F"/>
    <w:rsid w:val="00CC00A7"/>
    <w:rsid w:val="00D61453"/>
    <w:rsid w:val="00D63E17"/>
    <w:rsid w:val="00D806C3"/>
    <w:rsid w:val="00D91566"/>
    <w:rsid w:val="00D92DC4"/>
    <w:rsid w:val="00F73B2C"/>
    <w:rsid w:val="00FA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397FB9"/>
  <w14:defaultImageDpi w14:val="0"/>
  <w15:docId w15:val="{E8819543-7911-49B6-B000-876B687E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link">
    <w:name w:val="no-link"/>
    <w:basedOn w:val="a0"/>
    <w:rsid w:val="00BF7A57"/>
    <w:rPr>
      <w:rFonts w:cs="Times New Roman"/>
    </w:rPr>
  </w:style>
  <w:style w:type="character" w:styleId="a3">
    <w:name w:val="Strong"/>
    <w:basedOn w:val="a0"/>
    <w:uiPriority w:val="22"/>
    <w:qFormat/>
    <w:rsid w:val="00D92DC4"/>
    <w:rPr>
      <w:b/>
    </w:rPr>
  </w:style>
  <w:style w:type="character" w:styleId="a4">
    <w:name w:val="Hyperlink"/>
    <w:basedOn w:val="a0"/>
    <w:uiPriority w:val="99"/>
    <w:unhideWhenUsed/>
    <w:rsid w:val="001B3F0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B3F0A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A1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1B06"/>
  </w:style>
  <w:style w:type="paragraph" w:styleId="a8">
    <w:name w:val="footer"/>
    <w:basedOn w:val="a"/>
    <w:link w:val="a9"/>
    <w:uiPriority w:val="99"/>
    <w:unhideWhenUsed/>
    <w:rsid w:val="007A1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1B06"/>
  </w:style>
  <w:style w:type="table" w:styleId="aa">
    <w:name w:val="Table Grid"/>
    <w:basedOn w:val="a1"/>
    <w:uiPriority w:val="39"/>
    <w:rsid w:val="002C4EDB"/>
    <w:pPr>
      <w:spacing w:after="0" w:line="240" w:lineRule="auto"/>
    </w:pPr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6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cifra@promcifr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mcif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212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Родыгина</dc:creator>
  <cp:keywords/>
  <dc:description/>
  <cp:lastModifiedBy>rodygina@asc-ural.ru</cp:lastModifiedBy>
  <cp:revision>5</cp:revision>
  <cp:lastPrinted>2024-10-18T03:52:00Z</cp:lastPrinted>
  <dcterms:created xsi:type="dcterms:W3CDTF">2024-10-17T12:23:00Z</dcterms:created>
  <dcterms:modified xsi:type="dcterms:W3CDTF">2024-10-18T03:52:00Z</dcterms:modified>
</cp:coreProperties>
</file>